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C" w:rsidRPr="00286C8C" w:rsidRDefault="0042778D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42778D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pict>
          <v:roundrect id="_x0000_s1032" style="position:absolute;left:0;text-align:left;margin-left:-12.8pt;margin-top:-20.8pt;width:264.55pt;height:557.5pt;z-index:-251661315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6752A4" w:rsidRPr="00286C8C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-452755</wp:posOffset>
            </wp:positionV>
            <wp:extent cx="10701020" cy="7559675"/>
            <wp:effectExtent l="19050" t="0" r="5080" b="0"/>
            <wp:wrapNone/>
            <wp:docPr id="24" name="Рисунок 15" descr="C:\Users\Олеся\Desktop\1678764137_bogatyr-club-p-shariki-akvarel-foni-obo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еся\Desktop\1678764137_bogatyr-club-p-shariki-akvarel-foni-oboi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20" cy="75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2A4" w:rsidRPr="00286C8C">
        <w:rPr>
          <w:rFonts w:ascii="Times New Roman" w:hAnsi="Times New Roman" w:cs="Times New Roman"/>
          <w:sz w:val="23"/>
          <w:szCs w:val="23"/>
        </w:rPr>
        <w:t xml:space="preserve">Мать учит ребенка жить в доме, </w:t>
      </w:r>
      <w:r w:rsidR="00286C8C" w:rsidRPr="00286C8C">
        <w:rPr>
          <w:rFonts w:ascii="Times New Roman" w:hAnsi="Times New Roman" w:cs="Times New Roman"/>
          <w:sz w:val="23"/>
          <w:szCs w:val="23"/>
        </w:rPr>
        <w:t xml:space="preserve">а </w:t>
      </w:r>
      <w:r w:rsidR="006752A4" w:rsidRPr="00286C8C">
        <w:rPr>
          <w:rFonts w:ascii="Times New Roman" w:hAnsi="Times New Roman" w:cs="Times New Roman"/>
          <w:sz w:val="23"/>
          <w:szCs w:val="23"/>
        </w:rPr>
        <w:t>отец помогает ему выйти в мир. </w:t>
      </w:r>
    </w:p>
    <w:p w:rsidR="00286C8C" w:rsidRPr="00286C8C" w:rsidRDefault="006752A4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286C8C">
        <w:rPr>
          <w:rFonts w:ascii="Times New Roman" w:hAnsi="Times New Roman" w:cs="Times New Roman"/>
          <w:sz w:val="23"/>
          <w:szCs w:val="23"/>
        </w:rPr>
        <w:t>Задача отцов</w:t>
      </w:r>
      <w:r w:rsidR="00286C8C" w:rsidRPr="00286C8C">
        <w:rPr>
          <w:rFonts w:ascii="Times New Roman" w:hAnsi="Times New Roman" w:cs="Times New Roman"/>
          <w:sz w:val="23"/>
          <w:szCs w:val="23"/>
        </w:rPr>
        <w:t xml:space="preserve"> в семье</w:t>
      </w:r>
      <w:r w:rsidR="00286C8C">
        <w:rPr>
          <w:rFonts w:ascii="Times New Roman" w:hAnsi="Times New Roman" w:cs="Times New Roman"/>
          <w:sz w:val="23"/>
          <w:szCs w:val="23"/>
        </w:rPr>
        <w:t xml:space="preserve"> ни</w:t>
      </w:r>
      <w:r w:rsidRPr="00286C8C">
        <w:rPr>
          <w:rFonts w:ascii="Times New Roman" w:hAnsi="Times New Roman" w:cs="Times New Roman"/>
          <w:sz w:val="23"/>
          <w:szCs w:val="23"/>
        </w:rPr>
        <w:t>чуть не проще задачи матерей, а наверно</w:t>
      </w:r>
      <w:r w:rsidR="00286C8C">
        <w:rPr>
          <w:rFonts w:ascii="Times New Roman" w:hAnsi="Times New Roman" w:cs="Times New Roman"/>
          <w:sz w:val="23"/>
          <w:szCs w:val="23"/>
        </w:rPr>
        <w:t>е,</w:t>
      </w:r>
      <w:r w:rsidRPr="00286C8C">
        <w:rPr>
          <w:rFonts w:ascii="Times New Roman" w:hAnsi="Times New Roman" w:cs="Times New Roman"/>
          <w:sz w:val="23"/>
          <w:szCs w:val="23"/>
        </w:rPr>
        <w:t xml:space="preserve"> даже сложнее и ответственнее.</w:t>
      </w:r>
    </w:p>
    <w:p w:rsidR="00286C8C" w:rsidRPr="00286C8C" w:rsidRDefault="006752A4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286C8C">
        <w:rPr>
          <w:rFonts w:ascii="Times New Roman" w:hAnsi="Times New Roman" w:cs="Times New Roman"/>
          <w:sz w:val="23"/>
          <w:szCs w:val="23"/>
        </w:rPr>
        <w:t>Дети эмоционально привязываются к отцам так же сильно, как к матерям, а сигналы малыша отец способен улавливать столь же чутко, как и мама.</w:t>
      </w:r>
    </w:p>
    <w:p w:rsidR="00286C8C" w:rsidRPr="00286C8C" w:rsidRDefault="006752A4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286C8C">
        <w:rPr>
          <w:rFonts w:ascii="Times New Roman" w:hAnsi="Times New Roman" w:cs="Times New Roman"/>
          <w:sz w:val="23"/>
          <w:szCs w:val="23"/>
        </w:rPr>
        <w:t>Однако стиль взаимоотношений отцов отличается от материнского.</w:t>
      </w:r>
    </w:p>
    <w:p w:rsidR="00286C8C" w:rsidRPr="00286C8C" w:rsidRDefault="006752A4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286C8C">
        <w:rPr>
          <w:rFonts w:ascii="Times New Roman" w:hAnsi="Times New Roman" w:cs="Times New Roman"/>
          <w:sz w:val="23"/>
          <w:szCs w:val="23"/>
        </w:rPr>
        <w:t>Папы чаще общаются с детьми не в процессе ухода за ними, а в процессе совместной игры. Причем игры эти носят активный, стихийный характер, в них больше физической силы, энергичности.</w:t>
      </w:r>
    </w:p>
    <w:p w:rsidR="00286C8C" w:rsidRPr="00286C8C" w:rsidRDefault="006752A4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286C8C">
        <w:rPr>
          <w:rFonts w:ascii="Times New Roman" w:hAnsi="Times New Roman" w:cs="Times New Roman"/>
          <w:sz w:val="23"/>
          <w:szCs w:val="23"/>
        </w:rPr>
        <w:t>Ма</w:t>
      </w:r>
      <w:r w:rsidR="00286C8C" w:rsidRPr="00286C8C">
        <w:rPr>
          <w:rFonts w:ascii="Times New Roman" w:hAnsi="Times New Roman" w:cs="Times New Roman"/>
          <w:sz w:val="23"/>
          <w:szCs w:val="23"/>
        </w:rPr>
        <w:t>мы</w:t>
      </w:r>
      <w:r w:rsidRPr="00286C8C">
        <w:rPr>
          <w:rFonts w:ascii="Times New Roman" w:hAnsi="Times New Roman" w:cs="Times New Roman"/>
          <w:sz w:val="23"/>
          <w:szCs w:val="23"/>
        </w:rPr>
        <w:t xml:space="preserve"> же предпочитают спокойные, предсказуемые  игры.</w:t>
      </w:r>
    </w:p>
    <w:p w:rsidR="00286C8C" w:rsidRPr="00286C8C" w:rsidRDefault="006752A4" w:rsidP="00286C8C">
      <w:pPr>
        <w:jc w:val="both"/>
        <w:rPr>
          <w:rFonts w:ascii="Times New Roman" w:hAnsi="Times New Roman" w:cs="Times New Roman"/>
          <w:sz w:val="23"/>
          <w:szCs w:val="23"/>
        </w:rPr>
      </w:pPr>
      <w:r w:rsidRPr="00286C8C">
        <w:rPr>
          <w:rFonts w:ascii="Times New Roman" w:hAnsi="Times New Roman" w:cs="Times New Roman"/>
          <w:sz w:val="23"/>
          <w:szCs w:val="23"/>
        </w:rPr>
        <w:t>Любящий отец нередко более эффективный воспитатель, чем женщина. Отец меньше опекает детей, предоставляет ребенку больше самостоятельности, воспитывая в нем самодисциплину.</w:t>
      </w:r>
    </w:p>
    <w:p w:rsidR="004E7529" w:rsidRPr="00967589" w:rsidRDefault="006752A4" w:rsidP="009835F3">
      <w:pPr>
        <w:spacing w:after="0"/>
        <w:jc w:val="both"/>
        <w:rPr>
          <w:rFonts w:ascii="Times New Roman" w:hAnsi="Times New Roman" w:cs="Times New Roman"/>
          <w:color w:val="3333CC"/>
          <w:sz w:val="32"/>
          <w:szCs w:val="32"/>
        </w:rPr>
      </w:pPr>
      <w:r w:rsidRPr="00286C8C">
        <w:rPr>
          <w:rFonts w:ascii="Times New Roman" w:hAnsi="Times New Roman" w:cs="Times New Roman"/>
          <w:sz w:val="23"/>
          <w:szCs w:val="23"/>
        </w:rPr>
        <w:t>Позитивные отношения с отцом связаны с такими качествами детей, как эмоциональная уравновешенность, оптимизм, высокий самоконтроль, хорошее понимание социальных норм, более успешное овладение требованиям окружающей среды</w:t>
      </w:r>
      <w:r w:rsidRPr="00286C8C">
        <w:rPr>
          <w:rFonts w:ascii="Times New Roman" w:hAnsi="Times New Roman" w:cs="Times New Roman"/>
        </w:rPr>
        <w:t>.</w:t>
      </w:r>
      <w:r w:rsidR="004E7529">
        <w:rPr>
          <w:rFonts w:ascii="Times New Roman" w:hAnsi="Times New Roman" w:cs="Times New Roman"/>
        </w:rPr>
        <w:t xml:space="preserve"> </w:t>
      </w:r>
    </w:p>
    <w:p w:rsidR="004E7529" w:rsidRDefault="009A694D" w:rsidP="004E7529">
      <w:pPr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color w:val="CC0099"/>
          <w:sz w:val="32"/>
          <w:szCs w:val="32"/>
        </w:rPr>
        <w:lastRenderedPageBreak/>
        <w:t xml:space="preserve">   </w:t>
      </w:r>
      <w:r w:rsidR="004E7529" w:rsidRPr="00BB2029">
        <w:rPr>
          <w:rFonts w:ascii="Times New Roman" w:hAnsi="Times New Roman" w:cs="Times New Roman"/>
          <w:b/>
          <w:color w:val="CC0099"/>
          <w:sz w:val="32"/>
          <w:szCs w:val="32"/>
        </w:rPr>
        <w:t xml:space="preserve">ЛЮБИТЕ СВОИХ ДЕТЕЙ, И </w:t>
      </w:r>
      <w:r>
        <w:rPr>
          <w:rFonts w:ascii="Times New Roman" w:hAnsi="Times New Roman" w:cs="Times New Roman"/>
          <w:b/>
          <w:color w:val="CC0099"/>
          <w:sz w:val="32"/>
          <w:szCs w:val="32"/>
        </w:rPr>
        <w:t xml:space="preserve">    </w:t>
      </w:r>
      <w:r w:rsidR="004E7529" w:rsidRPr="00BB2029">
        <w:rPr>
          <w:rFonts w:ascii="Times New Roman" w:hAnsi="Times New Roman" w:cs="Times New Roman"/>
          <w:b/>
          <w:color w:val="CC0099"/>
          <w:sz w:val="32"/>
          <w:szCs w:val="32"/>
        </w:rPr>
        <w:t>ОНИ ВАМ ОТВЕТЯТ ВЗАИМНОСТЬЮ</w:t>
      </w:r>
      <w:r w:rsidR="004E7529">
        <w:rPr>
          <w:rFonts w:ascii="Times New Roman" w:hAnsi="Times New Roman" w:cs="Times New Roman"/>
          <w:color w:val="3333CC"/>
          <w:sz w:val="32"/>
          <w:szCs w:val="32"/>
        </w:rPr>
        <w:t>!</w:t>
      </w:r>
      <w:r w:rsidR="004E7529" w:rsidRPr="0023011D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 xml:space="preserve"> </w:t>
      </w:r>
    </w:p>
    <w:p w:rsidR="004E7529" w:rsidRDefault="004E7529" w:rsidP="004E7529">
      <w:pPr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71237" w:rsidRDefault="009835F3" w:rsidP="001D73A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133985</wp:posOffset>
            </wp:positionV>
            <wp:extent cx="2691765" cy="3512185"/>
            <wp:effectExtent l="19050" t="0" r="0" b="0"/>
            <wp:wrapNone/>
            <wp:docPr id="27" name="Рисунок 17" descr="C:\Users\Олеся\Desktop\1673480953_gas-kvas-com-p-detskii-risunok-papa-i-sin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еся\Desktop\1673480953_gas-kvas-com-p-detskii-risunok-papa-i-sin-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5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529" w:rsidRDefault="004E7529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4E7529" w:rsidRDefault="004E7529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4E7529" w:rsidRDefault="004E7529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371237" w:rsidRDefault="00371237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371237" w:rsidRDefault="00371237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437CE" w:rsidRDefault="006437CE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371237" w:rsidRDefault="00371237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371237" w:rsidRDefault="0042778D" w:rsidP="001D73A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roundrect id="_x0000_s1031" style="position:absolute;margin-left:6.55pt;margin-top:6.45pt;width:230.55pt;height:131.4pt;z-index:251667456" arcsize="10923f" fillcolor="white [3201]" strokecolor="#b2a1c7 [1943]" strokeweight="1pt">
            <v:fill color2="#00b050" focusposition="1" focussize="" focus="100%" type="gradient"/>
            <v:shadow on="t" type="perspective" color="#3f3151 [1607]" opacity=".5" offset="1pt" offset2="-3pt"/>
            <v:textbox style="mso-next-textbox:#_x0000_s1031" inset="0,0,0,0">
              <w:txbxContent>
                <w:p w:rsidR="00371237" w:rsidRDefault="00371237" w:rsidP="003712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Буклет разработан ГБУ РК «Евпаторийский центр социальных служб для семьи, детей и молодёжи»</w:t>
                  </w:r>
                </w:p>
                <w:p w:rsidR="00371237" w:rsidRDefault="00371237" w:rsidP="003712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Адрес: ул. Дёмышева, 134</w:t>
                  </w:r>
                </w:p>
                <w:p w:rsidR="00371237" w:rsidRDefault="00371237" w:rsidP="003712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Тел. (36569) 4-44-81</w:t>
                  </w:r>
                </w:p>
                <w:p w:rsidR="00371237" w:rsidRPr="00371237" w:rsidRDefault="00371237" w:rsidP="003712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1237">
                    <w:rPr>
                      <w:rFonts w:ascii="Times New Roman" w:hAnsi="Times New Roman" w:cs="Times New Roman"/>
                      <w:b/>
                    </w:rPr>
                    <w:t>https://vk.com/club217365559</w:t>
                  </w:r>
                </w:p>
                <w:p w:rsidR="00371237" w:rsidRDefault="00371237" w:rsidP="00371237">
                  <w:pPr>
                    <w:ind w:left="-284"/>
                  </w:pPr>
                </w:p>
              </w:txbxContent>
            </v:textbox>
          </v:roundrect>
        </w:pict>
      </w:r>
    </w:p>
    <w:p w:rsidR="00371237" w:rsidRDefault="00371237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371237" w:rsidRDefault="00371237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371237" w:rsidRDefault="00371237" w:rsidP="001D73A2">
      <w:pPr>
        <w:rPr>
          <w:rFonts w:ascii="Times New Roman" w:hAnsi="Times New Roman" w:cs="Times New Roman"/>
          <w:b/>
          <w:sz w:val="16"/>
          <w:szCs w:val="16"/>
        </w:rPr>
      </w:pPr>
    </w:p>
    <w:p w:rsidR="006752A4" w:rsidRDefault="006752A4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752A4" w:rsidRDefault="006752A4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6752A4" w:rsidRDefault="006752A4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71237" w:rsidRDefault="00286C8C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-48895</wp:posOffset>
            </wp:positionV>
            <wp:extent cx="2976880" cy="2987675"/>
            <wp:effectExtent l="0" t="0" r="0" b="0"/>
            <wp:wrapTight wrapText="bothSides">
              <wp:wrapPolygon edited="0">
                <wp:start x="18384" y="1240"/>
                <wp:lineTo x="9399" y="1653"/>
                <wp:lineTo x="553" y="2617"/>
                <wp:lineTo x="2073" y="20934"/>
                <wp:lineTo x="3317" y="20934"/>
                <wp:lineTo x="3732" y="20934"/>
                <wp:lineTo x="13684" y="19006"/>
                <wp:lineTo x="18246" y="18868"/>
                <wp:lineTo x="21010" y="18042"/>
                <wp:lineTo x="20734" y="16665"/>
                <wp:lineTo x="20043" y="10054"/>
                <wp:lineTo x="19766" y="7988"/>
                <wp:lineTo x="19766" y="7850"/>
                <wp:lineTo x="19628" y="5784"/>
                <wp:lineTo x="19352" y="3443"/>
                <wp:lineTo x="19075" y="1377"/>
                <wp:lineTo x="19075" y="1240"/>
                <wp:lineTo x="18384" y="1240"/>
              </wp:wrapPolygon>
            </wp:wrapTight>
            <wp:docPr id="22" name="Рисунок 11" descr="C:\Users\Олеся\Desktop\1614574736_16-p-stikeri-na-belom-fon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ся\Desktop\1614574736_16-p-stikeri-na-belom-fone-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962" r="14500" b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BA4B7E" w:rsidP="001D73A2">
      <w:pPr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BA4B7E" w:rsidRDefault="0089469D" w:rsidP="001D73A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11430</wp:posOffset>
            </wp:positionV>
            <wp:extent cx="2936240" cy="2211070"/>
            <wp:effectExtent l="19050" t="0" r="0" b="0"/>
            <wp:wrapTight wrapText="bothSides">
              <wp:wrapPolygon edited="0">
                <wp:start x="-140" y="0"/>
                <wp:lineTo x="-140" y="21401"/>
                <wp:lineTo x="21581" y="21401"/>
                <wp:lineTo x="21581" y="0"/>
                <wp:lineTo x="-140" y="0"/>
              </wp:wrapPolygon>
            </wp:wrapTight>
            <wp:docPr id="15" name="Рисунок 1" descr="C:\Users\Олеся\Desktop\для Буклета\1666257927_44-mykaleidoscope-ru-p-pape-ot-sina-otkritka-instagram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для Буклета\1666257927_44-mykaleidoscope-ru-p-pape-ot-sina-otkritka-instagram-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C8C" w:rsidRDefault="00286C8C" w:rsidP="0089469D">
      <w:pPr>
        <w:rPr>
          <w:rFonts w:ascii="Times New Roman" w:hAnsi="Times New Roman" w:cs="Times New Roman"/>
          <w:b/>
          <w:sz w:val="32"/>
          <w:szCs w:val="32"/>
        </w:rPr>
      </w:pPr>
    </w:p>
    <w:p w:rsidR="00371237" w:rsidRDefault="00BC5E5A" w:rsidP="00BC5E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E5A">
        <w:rPr>
          <w:rFonts w:ascii="Times New Roman" w:hAnsi="Times New Roman" w:cs="Times New Roman"/>
          <w:b/>
          <w:sz w:val="32"/>
          <w:szCs w:val="32"/>
        </w:rPr>
        <w:t>2023</w:t>
      </w:r>
    </w:p>
    <w:p w:rsidR="006752A4" w:rsidRPr="00BC5E5A" w:rsidRDefault="0042778D" w:rsidP="00BC5E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7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roundrect id="_x0000_s1039" style="position:absolute;left:0;text-align:left;margin-left:-14.5pt;margin-top:-3.6pt;width:248.65pt;height:33.45pt;z-index:251678720" arcsize="10923f" fillcolor="white [3201]" strokecolor="#f79646 [3209]" strokeweight="2.5pt">
            <v:shadow color="#868686"/>
            <v:textbox style="mso-next-textbox:#_x0000_s1039">
              <w:txbxContent>
                <w:p w:rsidR="00E02798" w:rsidRPr="00E02798" w:rsidRDefault="00E02798" w:rsidP="00E0279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02798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>Роль отца в воспитании</w:t>
                  </w:r>
                  <w:r w:rsidR="0023011D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02798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>дочери</w:t>
                  </w:r>
                </w:p>
              </w:txbxContent>
            </v:textbox>
          </v:roundrect>
        </w:pict>
      </w:r>
      <w:r w:rsidR="006752A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3115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-452755</wp:posOffset>
            </wp:positionV>
            <wp:extent cx="10708640" cy="7517130"/>
            <wp:effectExtent l="19050" t="0" r="0" b="0"/>
            <wp:wrapNone/>
            <wp:docPr id="26" name="Рисунок 16" descr="C:\Users\Олеся\Desktop\1678764137_bogatyr-club-p-shariki-akvarel-foni-obo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еся\Desktop\1678764137_bogatyr-club-p-shariki-akvarel-foni-oboi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40" cy="751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AFF" w:rsidRDefault="0042778D" w:rsidP="00B11D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_x0000_s1042" style="position:absolute;margin-left:-14.5pt;margin-top:15.25pt;width:263.7pt;height:489.8pt;z-index:251681792" arcsize="10923f">
            <v:fill opacity="40632f"/>
            <v:textbox>
              <w:txbxContent>
                <w:p w:rsidR="00286C8C" w:rsidRPr="009835F3" w:rsidRDefault="00286C8C" w:rsidP="00286C8C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Воспитание девочки – процесс тонкий и очень ответственный. Дело в том, что, взрослея, дочь применяет образ папы при выборе спутника жизни, мужа, парня. Ребенок перенимает и модель построения взаимоотношений между женой и мужем у своих родителей. Кроме того, роль отца в воспитании дочери состоит в том, что, глядя на папу, девочка должна видеть те качества, которые делают мужчину настоящим мужчиной. Поэтому отцу следует относиться к дочери как к леди, принцессе, воспитывая тем самым в ней женское достоинство. </w:t>
                  </w:r>
                </w:p>
                <w:p w:rsidR="00286C8C" w:rsidRPr="009835F3" w:rsidRDefault="00286C8C" w:rsidP="00286C8C">
                  <w:pPr>
                    <w:spacing w:after="0"/>
                    <w:ind w:left="-28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  <w:p w:rsidR="00286C8C" w:rsidRPr="009835F3" w:rsidRDefault="00286C8C" w:rsidP="00286C8C">
                  <w:pPr>
                    <w:spacing w:after="0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b/>
                      <w:color w:val="CC0099"/>
                      <w:sz w:val="21"/>
                      <w:szCs w:val="21"/>
                    </w:rPr>
                    <w:t>Как влияет отцовское воспитание на девочек?</w:t>
                  </w:r>
                </w:p>
                <w:p w:rsidR="00286C8C" w:rsidRPr="009835F3" w:rsidRDefault="00D937D0" w:rsidP="00286C8C">
                  <w:pPr>
                    <w:spacing w:after="0"/>
                    <w:ind w:left="-28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="00286C8C"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 Главные моменты, которые напрямую зависят от </w:t>
                  </w: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   </w:t>
                  </w:r>
                  <w:r w:rsidR="00286C8C"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о</w:t>
                  </w: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о</w:t>
                  </w:r>
                  <w:r w:rsidR="00286C8C"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тцовского воспитания:</w:t>
                  </w:r>
                </w:p>
                <w:p w:rsidR="00286C8C" w:rsidRPr="009835F3" w:rsidRDefault="00286C8C" w:rsidP="00286C8C">
                  <w:pPr>
                    <w:numPr>
                      <w:ilvl w:val="0"/>
                      <w:numId w:val="10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подростковый период;</w:t>
                  </w:r>
                </w:p>
                <w:p w:rsidR="00286C8C" w:rsidRPr="009835F3" w:rsidRDefault="00286C8C" w:rsidP="00286C8C">
                  <w:pPr>
                    <w:numPr>
                      <w:ilvl w:val="0"/>
                      <w:numId w:val="10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личная жизнь;</w:t>
                  </w:r>
                </w:p>
                <w:p w:rsidR="00286C8C" w:rsidRPr="009835F3" w:rsidRDefault="00D937D0" w:rsidP="00286C8C">
                  <w:pPr>
                    <w:numPr>
                      <w:ilvl w:val="0"/>
                      <w:numId w:val="10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тип взаимоотношений </w:t>
                  </w:r>
                  <w:r w:rsidR="00286C8C"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с противоположным полом;</w:t>
                  </w:r>
                </w:p>
                <w:p w:rsidR="00286C8C" w:rsidRPr="009835F3" w:rsidRDefault="00286C8C" w:rsidP="00286C8C">
                  <w:pPr>
                    <w:numPr>
                      <w:ilvl w:val="0"/>
                      <w:numId w:val="10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выбор спутника жизни;</w:t>
                  </w:r>
                </w:p>
                <w:p w:rsidR="00286C8C" w:rsidRPr="009835F3" w:rsidRDefault="00286C8C" w:rsidP="00286C8C">
                  <w:pPr>
                    <w:numPr>
                      <w:ilvl w:val="0"/>
                      <w:numId w:val="10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самооценка;</w:t>
                  </w:r>
                </w:p>
                <w:p w:rsidR="00286C8C" w:rsidRPr="009835F3" w:rsidRDefault="00286C8C" w:rsidP="00286C8C">
                  <w:pPr>
                    <w:numPr>
                      <w:ilvl w:val="0"/>
                      <w:numId w:val="10"/>
                    </w:numPr>
                    <w:spacing w:after="0" w:line="259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развитие женственности.</w:t>
                  </w:r>
                </w:p>
                <w:p w:rsidR="00286C8C" w:rsidRPr="009835F3" w:rsidRDefault="00286C8C" w:rsidP="00286C8C">
                  <w:pPr>
                    <w:spacing w:after="0"/>
                    <w:rPr>
                      <w:rFonts w:ascii="Times New Roman" w:hAnsi="Times New Roman" w:cs="Times New Roman"/>
                      <w:b/>
                      <w:color w:val="CC0099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b/>
                      <w:color w:val="CC0099"/>
                      <w:sz w:val="21"/>
                      <w:szCs w:val="21"/>
                    </w:rPr>
                    <w:t>Почему важна личность отца в жизни девочки?</w:t>
                  </w:r>
                </w:p>
                <w:p w:rsidR="00286C8C" w:rsidRPr="009835F3" w:rsidRDefault="00286C8C" w:rsidP="00D937D0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1. Крепкая эмоциональная близость дочерей и отцов, сформированная в раннем детстве, обеспечивает благоприятное прохождение подросткового периода.  </w:t>
                  </w:r>
                </w:p>
                <w:p w:rsidR="00286C8C" w:rsidRPr="009835F3" w:rsidRDefault="00286C8C" w:rsidP="00D937D0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2. Девушки, с которыми отцы прошли путь от самого младенчества, легче знакомятся с законами непростой жизни и быстро находят общий язык с другими мужчинами. </w:t>
                  </w:r>
                </w:p>
                <w:p w:rsidR="00286C8C" w:rsidRPr="00E02798" w:rsidRDefault="00286C8C" w:rsidP="00D937D0">
                  <w:pPr>
                    <w:spacing w:after="0" w:line="259" w:lineRule="auto"/>
                    <w:ind w:left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286C8C" w:rsidRDefault="00286C8C"/>
              </w:txbxContent>
            </v:textbox>
          </v:roundrect>
        </w:pict>
      </w:r>
    </w:p>
    <w:p w:rsidR="001D593B" w:rsidRDefault="001D593B" w:rsidP="00BC5E5A">
      <w:pPr>
        <w:rPr>
          <w:rFonts w:ascii="Times New Roman" w:hAnsi="Times New Roman" w:cs="Times New Roman"/>
          <w:b/>
          <w:sz w:val="20"/>
          <w:szCs w:val="20"/>
        </w:rPr>
      </w:pPr>
    </w:p>
    <w:p w:rsidR="00E02798" w:rsidRDefault="00E02798" w:rsidP="00E02798">
      <w:pPr>
        <w:spacing w:after="0"/>
        <w:jc w:val="center"/>
        <w:rPr>
          <w:rFonts w:ascii="Times New Roman" w:hAnsi="Times New Roman" w:cs="Times New Roman"/>
          <w:color w:val="3333CC"/>
          <w:sz w:val="32"/>
          <w:szCs w:val="32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9835F3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107315</wp:posOffset>
            </wp:positionV>
            <wp:extent cx="2936240" cy="3731895"/>
            <wp:effectExtent l="19050" t="0" r="0" b="0"/>
            <wp:wrapTight wrapText="bothSides">
              <wp:wrapPolygon edited="0">
                <wp:start x="-140" y="0"/>
                <wp:lineTo x="-140" y="21501"/>
                <wp:lineTo x="21581" y="21501"/>
                <wp:lineTo x="21581" y="0"/>
                <wp:lineTo x="-140" y="0"/>
              </wp:wrapPolygon>
            </wp:wrapTight>
            <wp:docPr id="29" name="Рисунок 18" descr="C:\Users\Олеся\Desktop\okGLbOqhEC1cwTDSpjeMeYRxku1Y8efDT76BBNauEkI4jrY6RwWPSfCMdxb6UnyHdY8BJOq2RPyojuSmqLnhR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еся\Desktop\okGLbOqhEC1cwTDSpjeMeYRxku1Y8efDT76BBNauEkI4jrY6RwWPSfCMdxb6UnyHdY8BJOq2RPyojuSmqLnhRCo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42778D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77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roundrect id="_x0000_s1043" style="position:absolute;left:0;text-align:left;margin-left:-10.4pt;margin-top:-15.55pt;width:260.9pt;height:154.05pt;z-index:251682816" arcsize="10923f">
            <v:fill opacity="40632f"/>
            <v:textbox>
              <w:txbxContent>
                <w:p w:rsidR="00D937D0" w:rsidRPr="009835F3" w:rsidRDefault="00D937D0" w:rsidP="00D937D0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3. Дети многому учатся в процессе наблюдения и подражают родителям. Следя за отношениями мамы и папы и общаясь с отцом, девочки приобретают первый опыт общения с мужчиной. </w:t>
                  </w: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>4. Папам надлежит вести себя достойно как с дочерями, так и с женами, чтобы девочки видели в них покровителя и опору. Так как спутниками жизни девушек становятся чаще мужчины, имеющие черты их отца.</w:t>
                  </w:r>
                </w:p>
              </w:txbxContent>
            </v:textbox>
          </v:roundrect>
        </w:pict>
      </w: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42778D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pict>
          <v:roundrect id="Скругленный прямоугольник 5" o:spid="_x0000_s1040" style="position:absolute;left:0;text-align:left;margin-left:1.55pt;margin-top:10.6pt;width:239.4pt;height:37.7pt;z-index:-2516367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" fillcolor="white [3201]" strokecolor="#c09" strokeweight="2.25pt">
            <v:stroke joinstyle="miter"/>
            <v:textbox>
              <w:txbxContent>
                <w:p w:rsidR="0023011D" w:rsidRPr="0023011D" w:rsidRDefault="0023011D" w:rsidP="00230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3011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Важно видеть в девочке личность, советоваться с ней, ценить ее мнение.</w:t>
                  </w:r>
                </w:p>
                <w:p w:rsidR="0023011D" w:rsidRPr="0023011D" w:rsidRDefault="0023011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42778D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77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roundrect id="_x0000_s1044" style="position:absolute;left:0;text-align:left;margin-left:-.25pt;margin-top:-3.6pt;width:248.65pt;height:33.45pt;z-index:251683840" arcsize="10923f" fillcolor="white [3201]" strokecolor="#f79646 [3209]" strokeweight="2.5pt">
            <v:shadow color="#868686"/>
            <v:textbox style="mso-next-textbox:#_x0000_s1044">
              <w:txbxContent>
                <w:p w:rsidR="00D937D0" w:rsidRPr="00E02798" w:rsidRDefault="00D937D0" w:rsidP="00D937D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02798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>Роль отца в воспитании</w:t>
                  </w:r>
                  <w:r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 xml:space="preserve"> сына</w:t>
                  </w:r>
                </w:p>
              </w:txbxContent>
            </v:textbox>
          </v:roundrect>
        </w:pict>
      </w: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42778D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277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_x0000_s1046" style="position:absolute;left:0;text-align:left;margin-left:-7.75pt;margin-top:6.75pt;width:257.55pt;height:404.35pt;z-index:251685888" arcsize="10923f">
            <v:fill opacity="40632f"/>
            <v:textbox>
              <w:txbxContent>
                <w:p w:rsidR="00D937D0" w:rsidRPr="009835F3" w:rsidRDefault="00D937D0" w:rsidP="00D937D0">
                  <w:pPr>
                    <w:pStyle w:val="aa"/>
                    <w:numPr>
                      <w:ilvl w:val="0"/>
                      <w:numId w:val="11"/>
                    </w:numPr>
                    <w:spacing w:after="0" w:line="259" w:lineRule="auto"/>
                    <w:ind w:left="-142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Папа</w:t>
                  </w: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это воплощение дисциплины, требований, норм. Именно папа отвечает за принятие ребенком своего пола и усвоение соответствующей модели поведения.</w:t>
                  </w:r>
                </w:p>
                <w:p w:rsidR="00D937D0" w:rsidRPr="009835F3" w:rsidRDefault="00D937D0" w:rsidP="00D937D0">
                  <w:pPr>
                    <w:pStyle w:val="aa"/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D937D0" w:rsidRPr="009835F3" w:rsidRDefault="00D937D0" w:rsidP="00D937D0">
                  <w:pPr>
                    <w:pStyle w:val="aa"/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b/>
                      <w:color w:val="3333CC"/>
                      <w:sz w:val="21"/>
                      <w:szCs w:val="21"/>
                    </w:rPr>
                    <w:t>ПАПА И СЫН</w:t>
                  </w:r>
                </w:p>
                <w:p w:rsidR="00D937D0" w:rsidRPr="009835F3" w:rsidRDefault="00D937D0" w:rsidP="00D937D0">
                  <w:pPr>
                    <w:pStyle w:val="aa"/>
                    <w:numPr>
                      <w:ilvl w:val="0"/>
                      <w:numId w:val="11"/>
                    </w:numPr>
                    <w:spacing w:after="0" w:line="259" w:lineRule="auto"/>
                    <w:ind w:left="-142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Большинство мужчин, придя с работы, желают прилечь и расслабиться, даже не догадываясь о том, насколько их сыновья нуждаются в общении с папой. Чтобы ребенок не ощущал себя брошенным и ненужным, можно уделить ему всего лишь </w:t>
                  </w:r>
                  <w:r w:rsidRPr="009835F3">
                    <w:rPr>
                      <w:rFonts w:ascii="Times New Roman" w:hAnsi="Times New Roman" w:cs="Times New Roman"/>
                      <w:b/>
                      <w:color w:val="CC0099"/>
                      <w:sz w:val="21"/>
                      <w:szCs w:val="21"/>
                    </w:rPr>
                    <w:t>15 минут</w:t>
                  </w: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Этого времени достаточно для того, чтобы ваш сын убедился в сильной отцовской любви.</w:t>
                  </w:r>
                </w:p>
                <w:p w:rsidR="00D937D0" w:rsidRPr="009835F3" w:rsidRDefault="00D937D0" w:rsidP="00D937D0">
                  <w:pPr>
                    <w:pStyle w:val="aa"/>
                    <w:numPr>
                      <w:ilvl w:val="0"/>
                      <w:numId w:val="11"/>
                    </w:numPr>
                    <w:spacing w:after="0" w:line="259" w:lineRule="auto"/>
                    <w:ind w:left="-142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937D0" w:rsidRPr="009835F3" w:rsidRDefault="00D937D0" w:rsidP="00D937D0">
                  <w:pPr>
                    <w:pStyle w:val="aa"/>
                    <w:numPr>
                      <w:ilvl w:val="0"/>
                      <w:numId w:val="11"/>
                    </w:numPr>
                    <w:spacing w:after="0" w:line="259" w:lineRule="auto"/>
                    <w:ind w:left="-142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 «мямлей», да и «не пристало настоящим мужикам нежничать».</w:t>
                  </w:r>
                </w:p>
                <w:p w:rsidR="00D937D0" w:rsidRPr="009835F3" w:rsidRDefault="00D937D0" w:rsidP="00D937D0">
                  <w:pPr>
                    <w:pStyle w:val="aa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937D0" w:rsidRPr="009835F3" w:rsidRDefault="00D937D0" w:rsidP="00D937D0">
                  <w:pPr>
                    <w:pStyle w:val="aa"/>
                    <w:numPr>
                      <w:ilvl w:val="0"/>
                      <w:numId w:val="11"/>
                    </w:numPr>
                    <w:spacing w:after="0" w:line="259" w:lineRule="auto"/>
                    <w:ind w:left="-142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835F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            </w:r>
                </w:p>
              </w:txbxContent>
            </v:textbox>
          </v:roundrect>
        </w:pict>
      </w: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52A4" w:rsidRDefault="006752A4" w:rsidP="00E02798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3011D" w:rsidRDefault="0023011D" w:rsidP="00BC5E5A">
      <w:pPr>
        <w:rPr>
          <w:rFonts w:ascii="Times New Roman" w:hAnsi="Times New Roman" w:cs="Times New Roman"/>
          <w:b/>
          <w:sz w:val="20"/>
          <w:szCs w:val="20"/>
        </w:rPr>
      </w:pPr>
    </w:p>
    <w:p w:rsidR="0023011D" w:rsidRPr="0023011D" w:rsidRDefault="0023011D" w:rsidP="0023011D">
      <w:pPr>
        <w:pStyle w:val="aa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42778D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277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oundrect id="Скругленный прямоугольник 3" o:spid="_x0000_s1041" style="position:absolute;left:0;text-align:left;margin-left:.65pt;margin-top:6.9pt;width:249.15pt;height:81.6pt;z-index:-2516357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" fillcolor="white [3201]" strokecolor="#c09" strokeweight="2.25pt">
            <v:stroke joinstyle="miter"/>
            <v:textbox>
              <w:txbxContent>
                <w:p w:rsidR="0023011D" w:rsidRPr="0023011D" w:rsidRDefault="00D937D0" w:rsidP="0023011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r w:rsidR="0023011D" w:rsidRPr="0023011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апа – это пример, с него мальчик «рисует» будущего себя: мужчину, мужа и отца. Не важно, что вы говорите ребенку, важно, как вы себя ведете, – подражать малыш будет только вашему поведению.</w:t>
                  </w:r>
                </w:p>
                <w:p w:rsidR="0023011D" w:rsidRPr="0023011D" w:rsidRDefault="0023011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Default="00D937D0" w:rsidP="0023011D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D937D0" w:rsidRPr="009835F3" w:rsidRDefault="00D937D0" w:rsidP="009835F3">
      <w:pPr>
        <w:pStyle w:val="aa"/>
        <w:numPr>
          <w:ilvl w:val="0"/>
          <w:numId w:val="11"/>
        </w:numPr>
        <w:spacing w:after="0" w:line="259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sectPr w:rsidR="00D937D0" w:rsidRPr="009835F3" w:rsidSect="0051125D">
      <w:pgSz w:w="16838" w:h="11906" w:orient="landscape" w:code="9"/>
      <w:pgMar w:top="713" w:right="536" w:bottom="567" w:left="709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B8" w:rsidRDefault="00D90CB8" w:rsidP="00782AA3">
      <w:pPr>
        <w:spacing w:after="0" w:line="240" w:lineRule="auto"/>
      </w:pPr>
      <w:r>
        <w:separator/>
      </w:r>
    </w:p>
  </w:endnote>
  <w:endnote w:type="continuationSeparator" w:id="1">
    <w:p w:rsidR="00D90CB8" w:rsidRDefault="00D90CB8" w:rsidP="0078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B8" w:rsidRDefault="00D90CB8" w:rsidP="00782AA3">
      <w:pPr>
        <w:spacing w:after="0" w:line="240" w:lineRule="auto"/>
      </w:pPr>
      <w:r>
        <w:separator/>
      </w:r>
    </w:p>
  </w:footnote>
  <w:footnote w:type="continuationSeparator" w:id="1">
    <w:p w:rsidR="00D90CB8" w:rsidRDefault="00D90CB8" w:rsidP="0078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CD9"/>
    <w:multiLevelType w:val="hybridMultilevel"/>
    <w:tmpl w:val="76008268"/>
    <w:lvl w:ilvl="0" w:tplc="4C3AAF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B8C"/>
    <w:multiLevelType w:val="multilevel"/>
    <w:tmpl w:val="5836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56FEE"/>
    <w:multiLevelType w:val="multilevel"/>
    <w:tmpl w:val="92C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E5CD6"/>
    <w:multiLevelType w:val="multilevel"/>
    <w:tmpl w:val="B2F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30724"/>
    <w:multiLevelType w:val="multilevel"/>
    <w:tmpl w:val="29A02ED0"/>
    <w:lvl w:ilvl="0">
      <w:start w:val="1"/>
      <w:numFmt w:val="bullet"/>
      <w:lvlText w:val=""/>
      <w:lvlJc w:val="left"/>
      <w:pPr>
        <w:tabs>
          <w:tab w:val="num" w:pos="720"/>
        </w:tabs>
        <w:ind w:left="284" w:firstLine="7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84" w:firstLine="7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284" w:firstLine="73"/>
      </w:pPr>
      <w:rPr>
        <w:rFonts w:ascii="Wingdings" w:hAnsi="Wingdings" w:hint="default"/>
        <w:sz w:val="20"/>
      </w:rPr>
    </w:lvl>
  </w:abstractNum>
  <w:abstractNum w:abstractNumId="5">
    <w:nsid w:val="3A730328"/>
    <w:multiLevelType w:val="multilevel"/>
    <w:tmpl w:val="8D72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368B9"/>
    <w:multiLevelType w:val="hybridMultilevel"/>
    <w:tmpl w:val="F76EBB40"/>
    <w:lvl w:ilvl="0" w:tplc="0419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>
    <w:nsid w:val="51B423C3"/>
    <w:multiLevelType w:val="multilevel"/>
    <w:tmpl w:val="3A84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F4CC1"/>
    <w:multiLevelType w:val="multilevel"/>
    <w:tmpl w:val="A24E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A239F"/>
    <w:multiLevelType w:val="multilevel"/>
    <w:tmpl w:val="AA62E50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A283D"/>
    <w:multiLevelType w:val="hybridMultilevel"/>
    <w:tmpl w:val="B84A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F36"/>
    <w:rsid w:val="000209D6"/>
    <w:rsid w:val="00030880"/>
    <w:rsid w:val="00084806"/>
    <w:rsid w:val="000A5C3D"/>
    <w:rsid w:val="000C413F"/>
    <w:rsid w:val="000E0AC8"/>
    <w:rsid w:val="000F2865"/>
    <w:rsid w:val="00170A38"/>
    <w:rsid w:val="00184F1B"/>
    <w:rsid w:val="00197346"/>
    <w:rsid w:val="001A0D4B"/>
    <w:rsid w:val="001A6D96"/>
    <w:rsid w:val="001B02D0"/>
    <w:rsid w:val="001D416F"/>
    <w:rsid w:val="001D593B"/>
    <w:rsid w:val="001D73A2"/>
    <w:rsid w:val="001F1910"/>
    <w:rsid w:val="00212F36"/>
    <w:rsid w:val="00222A46"/>
    <w:rsid w:val="0023011D"/>
    <w:rsid w:val="002530EE"/>
    <w:rsid w:val="0025579E"/>
    <w:rsid w:val="00275CAF"/>
    <w:rsid w:val="00286C8C"/>
    <w:rsid w:val="002B7E11"/>
    <w:rsid w:val="002D44BD"/>
    <w:rsid w:val="002D67FA"/>
    <w:rsid w:val="002F1D77"/>
    <w:rsid w:val="0030786A"/>
    <w:rsid w:val="00310C3E"/>
    <w:rsid w:val="00334F0F"/>
    <w:rsid w:val="00335413"/>
    <w:rsid w:val="00341C54"/>
    <w:rsid w:val="00361A13"/>
    <w:rsid w:val="00371237"/>
    <w:rsid w:val="003A52E6"/>
    <w:rsid w:val="003B360D"/>
    <w:rsid w:val="003C4310"/>
    <w:rsid w:val="003E5EF0"/>
    <w:rsid w:val="00415628"/>
    <w:rsid w:val="0042778D"/>
    <w:rsid w:val="00451AD3"/>
    <w:rsid w:val="004568BF"/>
    <w:rsid w:val="0046587D"/>
    <w:rsid w:val="00490D40"/>
    <w:rsid w:val="004961BE"/>
    <w:rsid w:val="004B5580"/>
    <w:rsid w:val="004E3F1D"/>
    <w:rsid w:val="004E7529"/>
    <w:rsid w:val="0051125D"/>
    <w:rsid w:val="00516DFF"/>
    <w:rsid w:val="00523C8C"/>
    <w:rsid w:val="005253B6"/>
    <w:rsid w:val="00527E00"/>
    <w:rsid w:val="00532D4C"/>
    <w:rsid w:val="00557858"/>
    <w:rsid w:val="00561E0F"/>
    <w:rsid w:val="0058505C"/>
    <w:rsid w:val="00585F81"/>
    <w:rsid w:val="005B3F16"/>
    <w:rsid w:val="005D0B72"/>
    <w:rsid w:val="005E76AB"/>
    <w:rsid w:val="006122E9"/>
    <w:rsid w:val="00621DBB"/>
    <w:rsid w:val="006220CB"/>
    <w:rsid w:val="006258A6"/>
    <w:rsid w:val="006437CE"/>
    <w:rsid w:val="00643B7D"/>
    <w:rsid w:val="0066771A"/>
    <w:rsid w:val="0067501D"/>
    <w:rsid w:val="006752A4"/>
    <w:rsid w:val="006C17E1"/>
    <w:rsid w:val="006E0BFC"/>
    <w:rsid w:val="006E494C"/>
    <w:rsid w:val="006F4BE3"/>
    <w:rsid w:val="006F51BD"/>
    <w:rsid w:val="0070209F"/>
    <w:rsid w:val="007030B7"/>
    <w:rsid w:val="00707489"/>
    <w:rsid w:val="00734E7D"/>
    <w:rsid w:val="00746082"/>
    <w:rsid w:val="00755126"/>
    <w:rsid w:val="007624BD"/>
    <w:rsid w:val="00762614"/>
    <w:rsid w:val="00782AA3"/>
    <w:rsid w:val="007969C8"/>
    <w:rsid w:val="007D39A9"/>
    <w:rsid w:val="007E6DA7"/>
    <w:rsid w:val="007F6C34"/>
    <w:rsid w:val="008051EF"/>
    <w:rsid w:val="008123E2"/>
    <w:rsid w:val="00821C98"/>
    <w:rsid w:val="00835188"/>
    <w:rsid w:val="00837A6E"/>
    <w:rsid w:val="00845D2F"/>
    <w:rsid w:val="008467D5"/>
    <w:rsid w:val="0084739C"/>
    <w:rsid w:val="0085132D"/>
    <w:rsid w:val="0086725A"/>
    <w:rsid w:val="0087548B"/>
    <w:rsid w:val="00877F84"/>
    <w:rsid w:val="008807DA"/>
    <w:rsid w:val="0089469D"/>
    <w:rsid w:val="008C46B7"/>
    <w:rsid w:val="008F1DDE"/>
    <w:rsid w:val="008F6964"/>
    <w:rsid w:val="00902D1B"/>
    <w:rsid w:val="00946FC1"/>
    <w:rsid w:val="00960F14"/>
    <w:rsid w:val="00966A9F"/>
    <w:rsid w:val="009835F3"/>
    <w:rsid w:val="009A694D"/>
    <w:rsid w:val="009B0732"/>
    <w:rsid w:val="009B2DFD"/>
    <w:rsid w:val="009C5057"/>
    <w:rsid w:val="009E7DB8"/>
    <w:rsid w:val="009F4A08"/>
    <w:rsid w:val="00A12C25"/>
    <w:rsid w:val="00A25F82"/>
    <w:rsid w:val="00A45BDE"/>
    <w:rsid w:val="00A63D03"/>
    <w:rsid w:val="00A6583A"/>
    <w:rsid w:val="00A80C92"/>
    <w:rsid w:val="00B10BFD"/>
    <w:rsid w:val="00B11DED"/>
    <w:rsid w:val="00B32E3C"/>
    <w:rsid w:val="00B574DC"/>
    <w:rsid w:val="00B67A65"/>
    <w:rsid w:val="00B767FB"/>
    <w:rsid w:val="00BA4B7E"/>
    <w:rsid w:val="00BC5E5A"/>
    <w:rsid w:val="00C053D9"/>
    <w:rsid w:val="00C12796"/>
    <w:rsid w:val="00C30BB5"/>
    <w:rsid w:val="00C37616"/>
    <w:rsid w:val="00C515C9"/>
    <w:rsid w:val="00C56AFF"/>
    <w:rsid w:val="00C63B01"/>
    <w:rsid w:val="00C6599A"/>
    <w:rsid w:val="00C7117E"/>
    <w:rsid w:val="00C90740"/>
    <w:rsid w:val="00CC72CF"/>
    <w:rsid w:val="00D547C3"/>
    <w:rsid w:val="00D90CB8"/>
    <w:rsid w:val="00D937D0"/>
    <w:rsid w:val="00D97D3B"/>
    <w:rsid w:val="00DA05E9"/>
    <w:rsid w:val="00DA1524"/>
    <w:rsid w:val="00DB3CFB"/>
    <w:rsid w:val="00E01138"/>
    <w:rsid w:val="00E02798"/>
    <w:rsid w:val="00E04CD4"/>
    <w:rsid w:val="00E325A5"/>
    <w:rsid w:val="00E57CFF"/>
    <w:rsid w:val="00ED3B27"/>
    <w:rsid w:val="00ED3F0A"/>
    <w:rsid w:val="00F42FEF"/>
    <w:rsid w:val="00F46AA5"/>
    <w:rsid w:val="00F62224"/>
    <w:rsid w:val="00F629DC"/>
    <w:rsid w:val="00FE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3E"/>
  </w:style>
  <w:style w:type="paragraph" w:styleId="2">
    <w:name w:val="heading 2"/>
    <w:basedOn w:val="a"/>
    <w:link w:val="20"/>
    <w:uiPriority w:val="9"/>
    <w:qFormat/>
    <w:rsid w:val="001D5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AA3"/>
  </w:style>
  <w:style w:type="paragraph" w:styleId="a5">
    <w:name w:val="footer"/>
    <w:basedOn w:val="a"/>
    <w:link w:val="a6"/>
    <w:uiPriority w:val="99"/>
    <w:unhideWhenUsed/>
    <w:rsid w:val="0078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A3"/>
  </w:style>
  <w:style w:type="paragraph" w:styleId="a7">
    <w:name w:val="Balloon Text"/>
    <w:basedOn w:val="a"/>
    <w:link w:val="a8"/>
    <w:uiPriority w:val="99"/>
    <w:semiHidden/>
    <w:unhideWhenUsed/>
    <w:rsid w:val="007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A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467D5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467D5"/>
    <w:pPr>
      <w:ind w:left="720"/>
      <w:contextualSpacing/>
    </w:pPr>
  </w:style>
  <w:style w:type="character" w:styleId="ab">
    <w:name w:val="Strong"/>
    <w:basedOn w:val="a0"/>
    <w:uiPriority w:val="22"/>
    <w:qFormat/>
    <w:rsid w:val="001973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5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814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EDB1-2486-488F-81DC-3B8A6713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Олеся</cp:lastModifiedBy>
  <cp:revision>7</cp:revision>
  <cp:lastPrinted>2023-10-13T05:38:00Z</cp:lastPrinted>
  <dcterms:created xsi:type="dcterms:W3CDTF">2023-03-14T17:05:00Z</dcterms:created>
  <dcterms:modified xsi:type="dcterms:W3CDTF">2023-10-13T05:55:00Z</dcterms:modified>
</cp:coreProperties>
</file>